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528" w:rsidRPr="00E87CE5" w:rsidRDefault="00E60528" w:rsidP="00E60528">
      <w:pPr>
        <w:spacing w:line="360" w:lineRule="exact"/>
        <w:jc w:val="right"/>
        <w:rPr>
          <w:rFonts w:ascii="HGP教科書体" w:eastAsia="HGP教科書体" w:hAnsiTheme="minorEastAsia"/>
          <w:sz w:val="28"/>
          <w:szCs w:val="28"/>
        </w:rPr>
      </w:pPr>
      <w:bookmarkStart w:id="0" w:name="_GoBack"/>
      <w:r w:rsidRPr="00E0238E">
        <w:rPr>
          <w:rFonts w:ascii="HGP教科書体" w:eastAsia="HGP教科書体" w:hAnsiTheme="minorEastAsia" w:hint="eastAsia"/>
          <w:spacing w:val="1"/>
          <w:kern w:val="0"/>
          <w:sz w:val="28"/>
          <w:szCs w:val="28"/>
          <w:fitText w:val="2240" w:id="1370156544"/>
        </w:rPr>
        <w:t>静剣道道連第</w:t>
      </w:r>
      <w:r w:rsidR="00E0238E" w:rsidRPr="00E0238E">
        <w:rPr>
          <w:rFonts w:ascii="HGP教科書体" w:eastAsia="HGP教科書体" w:hAnsiTheme="minorEastAsia" w:hint="eastAsia"/>
          <w:spacing w:val="1"/>
          <w:kern w:val="0"/>
          <w:sz w:val="28"/>
          <w:szCs w:val="28"/>
          <w:fitText w:val="2240" w:id="1370156544"/>
        </w:rPr>
        <w:t>6</w:t>
      </w:r>
      <w:r w:rsidRPr="00E0238E">
        <w:rPr>
          <w:rFonts w:ascii="HGP教科書体" w:eastAsia="HGP教科書体" w:hAnsiTheme="minorEastAsia" w:hint="eastAsia"/>
          <w:spacing w:val="-2"/>
          <w:kern w:val="0"/>
          <w:sz w:val="28"/>
          <w:szCs w:val="28"/>
          <w:fitText w:val="2240" w:id="1370156544"/>
        </w:rPr>
        <w:t>号</w:t>
      </w:r>
    </w:p>
    <w:p w:rsidR="00E60528" w:rsidRPr="00E87CE5" w:rsidRDefault="00E60528" w:rsidP="00E60528">
      <w:pPr>
        <w:spacing w:line="360" w:lineRule="exact"/>
        <w:jc w:val="right"/>
        <w:rPr>
          <w:rFonts w:ascii="HGP教科書体" w:eastAsia="HGP教科書体" w:hAnsiTheme="minorEastAsia"/>
          <w:sz w:val="28"/>
          <w:szCs w:val="28"/>
        </w:rPr>
      </w:pPr>
      <w:r w:rsidRPr="00CB005A">
        <w:rPr>
          <w:rFonts w:ascii="HGP教科書体" w:eastAsia="HGP教科書体" w:hAnsiTheme="minorEastAsia" w:hint="eastAsia"/>
          <w:w w:val="90"/>
          <w:kern w:val="0"/>
          <w:sz w:val="28"/>
          <w:szCs w:val="28"/>
          <w:fitText w:val="2240" w:id="1370156545"/>
        </w:rPr>
        <w:t>平成</w:t>
      </w:r>
      <w:r w:rsidR="00E0238E" w:rsidRPr="00CB005A">
        <w:rPr>
          <w:rFonts w:ascii="HGP教科書体" w:eastAsia="HGP教科書体" w:hAnsiTheme="minorEastAsia" w:hint="eastAsia"/>
          <w:w w:val="90"/>
          <w:kern w:val="0"/>
          <w:sz w:val="28"/>
          <w:szCs w:val="28"/>
          <w:fitText w:val="2240" w:id="1370156545"/>
        </w:rPr>
        <w:t>3</w:t>
      </w:r>
      <w:r w:rsidR="00E0238E" w:rsidRPr="00CB005A">
        <w:rPr>
          <w:rFonts w:ascii="HGP教科書体" w:eastAsia="HGP教科書体" w:hAnsiTheme="minorEastAsia"/>
          <w:w w:val="90"/>
          <w:kern w:val="0"/>
          <w:sz w:val="28"/>
          <w:szCs w:val="28"/>
          <w:fitText w:val="2240" w:id="1370156545"/>
        </w:rPr>
        <w:t>1</w:t>
      </w:r>
      <w:r w:rsidRPr="00CB005A">
        <w:rPr>
          <w:rFonts w:ascii="HGP教科書体" w:eastAsia="HGP教科書体" w:hAnsiTheme="minorEastAsia" w:hint="eastAsia"/>
          <w:w w:val="90"/>
          <w:kern w:val="0"/>
          <w:sz w:val="28"/>
          <w:szCs w:val="28"/>
          <w:fitText w:val="2240" w:id="1370156545"/>
        </w:rPr>
        <w:t>年</w:t>
      </w:r>
      <w:r w:rsidR="00E0238E" w:rsidRPr="00CB005A">
        <w:rPr>
          <w:rFonts w:ascii="HGP教科書体" w:eastAsia="HGP教科書体" w:hAnsiTheme="minorEastAsia" w:hint="eastAsia"/>
          <w:w w:val="90"/>
          <w:kern w:val="0"/>
          <w:sz w:val="28"/>
          <w:szCs w:val="28"/>
          <w:fitText w:val="2240" w:id="1370156545"/>
        </w:rPr>
        <w:t>1</w:t>
      </w:r>
      <w:r w:rsidRPr="00CB005A">
        <w:rPr>
          <w:rFonts w:ascii="HGP教科書体" w:eastAsia="HGP教科書体" w:hAnsiTheme="minorEastAsia" w:hint="eastAsia"/>
          <w:w w:val="90"/>
          <w:kern w:val="0"/>
          <w:sz w:val="28"/>
          <w:szCs w:val="28"/>
          <w:fitText w:val="2240" w:id="1370156545"/>
        </w:rPr>
        <w:t>月</w:t>
      </w:r>
      <w:r w:rsidR="00E0238E" w:rsidRPr="00CB005A">
        <w:rPr>
          <w:rFonts w:ascii="HGP教科書体" w:eastAsia="HGP教科書体" w:hAnsiTheme="minorEastAsia" w:hint="eastAsia"/>
          <w:w w:val="90"/>
          <w:kern w:val="0"/>
          <w:sz w:val="28"/>
          <w:szCs w:val="28"/>
          <w:fitText w:val="2240" w:id="1370156545"/>
        </w:rPr>
        <w:t>2</w:t>
      </w:r>
      <w:r w:rsidR="00E0238E" w:rsidRPr="00CB005A">
        <w:rPr>
          <w:rFonts w:ascii="HGP教科書体" w:eastAsia="HGP教科書体" w:hAnsiTheme="minorEastAsia"/>
          <w:w w:val="90"/>
          <w:kern w:val="0"/>
          <w:sz w:val="28"/>
          <w:szCs w:val="28"/>
          <w:fitText w:val="2240" w:id="1370156545"/>
        </w:rPr>
        <w:t>7</w:t>
      </w:r>
      <w:r w:rsidRPr="00CB005A">
        <w:rPr>
          <w:rFonts w:ascii="HGP教科書体" w:eastAsia="HGP教科書体" w:hAnsiTheme="minorEastAsia" w:hint="eastAsia"/>
          <w:spacing w:val="9"/>
          <w:w w:val="90"/>
          <w:kern w:val="0"/>
          <w:sz w:val="28"/>
          <w:szCs w:val="28"/>
          <w:fitText w:val="2240" w:id="1370156545"/>
        </w:rPr>
        <w:t>日</w:t>
      </w:r>
    </w:p>
    <w:p w:rsidR="00E60528" w:rsidRPr="00E87CE5" w:rsidRDefault="00E60528" w:rsidP="00E60528">
      <w:pPr>
        <w:spacing w:line="360" w:lineRule="exact"/>
        <w:jc w:val="right"/>
        <w:rPr>
          <w:rFonts w:ascii="HGP教科書体" w:eastAsia="HGP教科書体" w:hAnsiTheme="minorEastAsia"/>
          <w:sz w:val="28"/>
          <w:szCs w:val="28"/>
        </w:rPr>
      </w:pPr>
    </w:p>
    <w:p w:rsidR="00E60528" w:rsidRPr="00E87CE5" w:rsidRDefault="00E60528" w:rsidP="00E60528">
      <w:pPr>
        <w:spacing w:line="360" w:lineRule="exact"/>
        <w:rPr>
          <w:rFonts w:ascii="HGP教科書体" w:eastAsia="HGP教科書体" w:hAnsiTheme="minorEastAsia"/>
          <w:sz w:val="28"/>
          <w:szCs w:val="28"/>
        </w:rPr>
      </w:pPr>
      <w:r>
        <w:rPr>
          <w:rFonts w:ascii="HGP教科書体" w:eastAsia="HGP教科書体" w:hAnsiTheme="minorEastAsia" w:hint="eastAsia"/>
          <w:sz w:val="28"/>
          <w:szCs w:val="28"/>
        </w:rPr>
        <w:t>加盟団体　各</w:t>
      </w:r>
      <w:r w:rsidRPr="00E87CE5">
        <w:rPr>
          <w:rFonts w:ascii="HGP教科書体" w:eastAsia="HGP教科書体" w:hAnsiTheme="minorEastAsia" w:hint="eastAsia"/>
          <w:sz w:val="28"/>
          <w:szCs w:val="28"/>
        </w:rPr>
        <w:t>位</w:t>
      </w:r>
    </w:p>
    <w:p w:rsidR="00E60528" w:rsidRPr="00E87CE5" w:rsidRDefault="00E60528" w:rsidP="00E60528">
      <w:pPr>
        <w:spacing w:line="360" w:lineRule="exact"/>
        <w:ind w:firstLineChars="400" w:firstLine="1120"/>
        <w:rPr>
          <w:rFonts w:ascii="HGP教科書体" w:eastAsia="HGP教科書体" w:hAnsiTheme="minorEastAsia"/>
          <w:sz w:val="28"/>
          <w:szCs w:val="28"/>
        </w:rPr>
      </w:pPr>
    </w:p>
    <w:p w:rsidR="00E60528" w:rsidRPr="00E87CE5" w:rsidRDefault="00E60528" w:rsidP="00E60528">
      <w:pPr>
        <w:spacing w:line="360" w:lineRule="exact"/>
        <w:jc w:val="right"/>
        <w:rPr>
          <w:rFonts w:ascii="HGP教科書体" w:eastAsia="HGP教科書体" w:hAnsiTheme="minorEastAsia"/>
          <w:sz w:val="28"/>
          <w:szCs w:val="28"/>
        </w:rPr>
      </w:pPr>
      <w:r w:rsidRPr="00CB005A">
        <w:rPr>
          <w:rFonts w:ascii="HGP教科書体" w:eastAsia="HGP教科書体" w:hAnsiTheme="minorEastAsia" w:hint="eastAsia"/>
          <w:spacing w:val="4"/>
          <w:w w:val="88"/>
          <w:kern w:val="0"/>
          <w:sz w:val="28"/>
          <w:szCs w:val="28"/>
          <w:fitText w:val="2240" w:id="1370156546"/>
        </w:rPr>
        <w:t>静岡県剣道道場連</w:t>
      </w:r>
      <w:r w:rsidRPr="00CB005A">
        <w:rPr>
          <w:rFonts w:ascii="HGP教科書体" w:eastAsia="HGP教科書体" w:hAnsiTheme="minorEastAsia" w:hint="eastAsia"/>
          <w:spacing w:val="-14"/>
          <w:w w:val="88"/>
          <w:kern w:val="0"/>
          <w:sz w:val="28"/>
          <w:szCs w:val="28"/>
          <w:fitText w:val="2240" w:id="1370156546"/>
        </w:rPr>
        <w:t>盟</w:t>
      </w:r>
    </w:p>
    <w:p w:rsidR="00E60528" w:rsidRPr="00E87CE5" w:rsidRDefault="00E60528" w:rsidP="00E60528">
      <w:pPr>
        <w:spacing w:line="360" w:lineRule="exact"/>
        <w:jc w:val="right"/>
        <w:rPr>
          <w:rFonts w:ascii="HGP教科書体" w:eastAsia="HGP教科書体" w:hAnsiTheme="minorEastAsia"/>
          <w:kern w:val="0"/>
          <w:sz w:val="28"/>
          <w:szCs w:val="28"/>
        </w:rPr>
      </w:pPr>
      <w:r w:rsidRPr="00CB005A">
        <w:rPr>
          <w:rFonts w:ascii="HGP教科書体" w:eastAsia="HGP教科書体" w:hAnsiTheme="minorEastAsia" w:hint="eastAsia"/>
          <w:spacing w:val="13"/>
          <w:kern w:val="0"/>
          <w:sz w:val="28"/>
          <w:szCs w:val="28"/>
          <w:fitText w:val="2240" w:id="1370156547"/>
        </w:rPr>
        <w:t>会長　堀田公一</w:t>
      </w:r>
      <w:r w:rsidRPr="00CB005A">
        <w:rPr>
          <w:rFonts w:ascii="HGP教科書体" w:eastAsia="HGP教科書体" w:hAnsiTheme="minorEastAsia" w:hint="eastAsia"/>
          <w:spacing w:val="-37"/>
          <w:kern w:val="0"/>
          <w:sz w:val="28"/>
          <w:szCs w:val="28"/>
          <w:fitText w:val="2240" w:id="1370156547"/>
        </w:rPr>
        <w:t>郎</w:t>
      </w:r>
    </w:p>
    <w:p w:rsidR="00541E7F" w:rsidRPr="00A87100" w:rsidRDefault="00541E7F" w:rsidP="00A87100">
      <w:pPr>
        <w:spacing w:line="400" w:lineRule="exact"/>
        <w:jc w:val="left"/>
        <w:rPr>
          <w:rFonts w:ascii="HGP教科書体" w:eastAsia="HGP教科書体" w:hAnsiTheme="minorEastAsia"/>
          <w:sz w:val="28"/>
          <w:szCs w:val="24"/>
        </w:rPr>
      </w:pPr>
    </w:p>
    <w:p w:rsidR="00541E7F" w:rsidRPr="00A87100" w:rsidRDefault="00541E7F" w:rsidP="00A87100">
      <w:pPr>
        <w:spacing w:line="400" w:lineRule="exact"/>
        <w:jc w:val="left"/>
        <w:rPr>
          <w:rFonts w:ascii="HGP教科書体" w:eastAsia="HGP教科書体" w:hAnsiTheme="minorEastAsia"/>
          <w:sz w:val="28"/>
          <w:szCs w:val="24"/>
        </w:rPr>
      </w:pPr>
    </w:p>
    <w:p w:rsidR="00541E7F" w:rsidRPr="00A87100" w:rsidRDefault="001A0426" w:rsidP="00A87100">
      <w:pPr>
        <w:spacing w:line="400" w:lineRule="exact"/>
        <w:jc w:val="center"/>
        <w:rPr>
          <w:rFonts w:ascii="HGP教科書体" w:eastAsia="HGP教科書体" w:hAnsiTheme="minorEastAsia"/>
          <w:b/>
          <w:sz w:val="36"/>
          <w:szCs w:val="24"/>
        </w:rPr>
      </w:pPr>
      <w:r w:rsidRPr="00A87100">
        <w:rPr>
          <w:rFonts w:ascii="HGP教科書体" w:eastAsia="HGP教科書体" w:hAnsiTheme="minorEastAsia" w:hint="eastAsia"/>
          <w:b/>
          <w:sz w:val="36"/>
          <w:szCs w:val="24"/>
        </w:rPr>
        <w:t>参加費等の納入方法</w:t>
      </w:r>
      <w:r w:rsidR="00541E7F" w:rsidRPr="00A87100">
        <w:rPr>
          <w:rFonts w:ascii="HGP教科書体" w:eastAsia="HGP教科書体" w:hAnsiTheme="minorEastAsia" w:hint="eastAsia"/>
          <w:b/>
          <w:sz w:val="36"/>
          <w:szCs w:val="24"/>
        </w:rPr>
        <w:t>について（依頼）</w:t>
      </w:r>
    </w:p>
    <w:p w:rsidR="00541E7F" w:rsidRPr="00A87100" w:rsidRDefault="00541E7F" w:rsidP="00A87100">
      <w:pPr>
        <w:spacing w:line="400" w:lineRule="exact"/>
        <w:jc w:val="center"/>
        <w:rPr>
          <w:rFonts w:ascii="HGP教科書体" w:eastAsia="HGP教科書体" w:hAnsiTheme="minorEastAsia"/>
          <w:sz w:val="28"/>
          <w:szCs w:val="24"/>
        </w:rPr>
      </w:pPr>
    </w:p>
    <w:p w:rsidR="00541E7F" w:rsidRPr="00A87100" w:rsidRDefault="00E0238E" w:rsidP="00A87100">
      <w:pPr>
        <w:spacing w:line="400" w:lineRule="exact"/>
        <w:ind w:firstLineChars="100" w:firstLine="280"/>
        <w:rPr>
          <w:rFonts w:ascii="HGP教科書体" w:eastAsia="HGP教科書体" w:hAnsiTheme="minorEastAsia"/>
          <w:sz w:val="28"/>
          <w:szCs w:val="24"/>
        </w:rPr>
      </w:pPr>
      <w:r>
        <w:rPr>
          <w:rFonts w:ascii="HGP教科書体" w:eastAsia="HGP教科書体" w:hAnsiTheme="minorEastAsia" w:hint="eastAsia"/>
          <w:sz w:val="28"/>
          <w:szCs w:val="24"/>
        </w:rPr>
        <w:t>厳冬</w:t>
      </w:r>
      <w:r w:rsidR="00541E7F" w:rsidRPr="00A87100">
        <w:rPr>
          <w:rFonts w:ascii="HGP教科書体" w:eastAsia="HGP教科書体" w:hAnsiTheme="minorEastAsia" w:hint="eastAsia"/>
          <w:sz w:val="28"/>
          <w:szCs w:val="24"/>
        </w:rPr>
        <w:t>の候、時下ますますご清祥の段、お慶び申し上げます。平素は格別のご厚誼にあずかり、厚く御礼申し上げます。</w:t>
      </w:r>
    </w:p>
    <w:p w:rsidR="00E0238E" w:rsidRDefault="00541E7F" w:rsidP="00CB005A">
      <w:pPr>
        <w:spacing w:line="400" w:lineRule="exact"/>
        <w:ind w:leftChars="100" w:left="210"/>
        <w:rPr>
          <w:rFonts w:ascii="HGP教科書体" w:eastAsia="HGP教科書体" w:hAnsiTheme="minorEastAsia"/>
          <w:sz w:val="28"/>
          <w:szCs w:val="28"/>
        </w:rPr>
      </w:pPr>
      <w:r w:rsidRPr="00A87100">
        <w:rPr>
          <w:rFonts w:ascii="HGP教科書体" w:eastAsia="HGP教科書体" w:hAnsiTheme="minorEastAsia" w:hint="eastAsia"/>
          <w:sz w:val="28"/>
          <w:szCs w:val="24"/>
        </w:rPr>
        <w:t>さて、標記の件につきまして、</w:t>
      </w:r>
      <w:r w:rsidR="00E0238E">
        <w:rPr>
          <w:rFonts w:ascii="HGP教科書体" w:eastAsia="HGP教科書体" w:hAnsiTheme="minorEastAsia" w:hint="eastAsia"/>
          <w:sz w:val="28"/>
          <w:szCs w:val="24"/>
        </w:rPr>
        <w:t>今年度は振込口座が下記の通り変更となっております。また、昨年度まで振込後に</w:t>
      </w:r>
      <w:r w:rsidR="00EF4E63" w:rsidRPr="00A87100">
        <w:rPr>
          <w:rFonts w:ascii="HGP教科書体" w:eastAsia="HGP教科書体" w:hAnsiTheme="minorEastAsia" w:hint="eastAsia"/>
          <w:sz w:val="28"/>
          <w:szCs w:val="24"/>
        </w:rPr>
        <w:t>「</w:t>
      </w:r>
      <w:r w:rsidR="001A0426" w:rsidRPr="00A87100">
        <w:rPr>
          <w:rFonts w:ascii="HGP教科書体" w:eastAsia="HGP教科書体" w:hAnsiTheme="minorEastAsia" w:hint="eastAsia"/>
          <w:sz w:val="28"/>
          <w:szCs w:val="24"/>
        </w:rPr>
        <w:t>振込報告書</w:t>
      </w:r>
      <w:r w:rsidR="00EF4E63" w:rsidRPr="00A87100">
        <w:rPr>
          <w:rFonts w:ascii="HGP教科書体" w:eastAsia="HGP教科書体" w:hAnsiTheme="minorEastAsia" w:hint="eastAsia"/>
          <w:sz w:val="28"/>
          <w:szCs w:val="24"/>
        </w:rPr>
        <w:t>」</w:t>
      </w:r>
      <w:r w:rsidR="00E0238E">
        <w:rPr>
          <w:rFonts w:ascii="HGP教科書体" w:eastAsia="HGP教科書体" w:hAnsiTheme="minorEastAsia" w:hint="eastAsia"/>
          <w:sz w:val="28"/>
          <w:szCs w:val="24"/>
        </w:rPr>
        <w:t>をご送付していただいておりましたが、今後は</w:t>
      </w:r>
      <w:r w:rsidR="00E0238E" w:rsidRPr="00E0238E">
        <w:rPr>
          <w:rFonts w:ascii="HGP教科書体" w:eastAsia="HGP教科書体" w:hAnsiTheme="minorEastAsia" w:hint="eastAsia"/>
          <w:sz w:val="28"/>
          <w:szCs w:val="24"/>
          <w:shd w:val="clear" w:color="auto" w:fill="FFFFCC"/>
        </w:rPr>
        <w:t>ホームページの専用入力フォーム（</w:t>
      </w:r>
      <w:r w:rsidR="00E0238E">
        <w:rPr>
          <w:rFonts w:ascii="HGP教科書体" w:eastAsia="HGP教科書体" w:hAnsiTheme="minorEastAsia" w:hint="eastAsia"/>
          <w:sz w:val="28"/>
          <w:szCs w:val="24"/>
          <w:shd w:val="clear" w:color="auto" w:fill="FFFFCC"/>
        </w:rPr>
        <w:t xml:space="preserve">　</w:t>
      </w:r>
      <w:r w:rsidR="00E0238E" w:rsidRPr="00E0238E">
        <w:rPr>
          <w:rFonts w:ascii="HGP教科書体" w:eastAsia="HGP教科書体" w:hAnsiTheme="minorEastAsia"/>
          <w:b/>
          <w:color w:val="FF0000"/>
          <w:sz w:val="28"/>
          <w:szCs w:val="28"/>
          <w:shd w:val="clear" w:color="auto" w:fill="FFFFCC"/>
        </w:rPr>
        <w:t>https://shizudoren.com/yearly-schedule/entry5/</w:t>
      </w:r>
      <w:r w:rsidR="00E0238E">
        <w:rPr>
          <w:rFonts w:ascii="HGP教科書体" w:eastAsia="HGP教科書体" w:hAnsiTheme="minorEastAsia" w:hint="eastAsia"/>
          <w:b/>
          <w:color w:val="FF0000"/>
          <w:sz w:val="28"/>
          <w:szCs w:val="28"/>
          <w:shd w:val="clear" w:color="auto" w:fill="FFFFCC"/>
        </w:rPr>
        <w:t xml:space="preserve">　</w:t>
      </w:r>
      <w:r w:rsidR="00E0238E" w:rsidRPr="00E0238E">
        <w:rPr>
          <w:rFonts w:ascii="HGP教科書体" w:eastAsia="HGP教科書体" w:hAnsiTheme="minorEastAsia"/>
          <w:sz w:val="28"/>
          <w:szCs w:val="28"/>
          <w:shd w:val="clear" w:color="auto" w:fill="FFFFCC"/>
        </w:rPr>
        <w:t>）</w:t>
      </w:r>
      <w:r w:rsidR="00E0238E" w:rsidRPr="00E0238E">
        <w:rPr>
          <w:rFonts w:ascii="HGP教科書体" w:eastAsia="HGP教科書体" w:hAnsiTheme="minorEastAsia" w:hint="eastAsia"/>
          <w:sz w:val="28"/>
          <w:szCs w:val="28"/>
          <w:shd w:val="clear" w:color="auto" w:fill="FFFFCC"/>
        </w:rPr>
        <w:t xml:space="preserve">　</w:t>
      </w:r>
      <w:r w:rsidR="00E0238E">
        <w:rPr>
          <w:rFonts w:ascii="HGP教科書体" w:eastAsia="HGP教科書体" w:hAnsiTheme="minorEastAsia" w:hint="eastAsia"/>
          <w:b/>
          <w:color w:val="FF0000"/>
          <w:sz w:val="28"/>
          <w:szCs w:val="28"/>
          <w:shd w:val="clear" w:color="auto" w:fill="FFFFCC"/>
        </w:rPr>
        <w:t xml:space="preserve">　　　</w:t>
      </w:r>
      <w:r w:rsidR="00E0238E" w:rsidRPr="004E6144">
        <w:rPr>
          <w:rFonts w:ascii="HGP教科書体" w:eastAsia="HGP教科書体" w:hAnsiTheme="minorEastAsia" w:hint="eastAsia"/>
          <w:sz w:val="28"/>
          <w:szCs w:val="28"/>
        </w:rPr>
        <w:t>より</w:t>
      </w:r>
      <w:r w:rsidR="00E0238E">
        <w:rPr>
          <w:rFonts w:ascii="HGP教科書体" w:eastAsia="HGP教科書体" w:hAnsiTheme="minorEastAsia" w:hint="eastAsia"/>
          <w:sz w:val="28"/>
          <w:szCs w:val="28"/>
        </w:rPr>
        <w:t>振込報告</w:t>
      </w:r>
      <w:r w:rsidR="00E0238E">
        <w:rPr>
          <w:rFonts w:ascii="HGP教科書体" w:eastAsia="HGP教科書体" w:hAnsiTheme="minorEastAsia" w:hint="eastAsia"/>
          <w:sz w:val="28"/>
          <w:szCs w:val="28"/>
        </w:rPr>
        <w:t>をしていただくことになります。</w:t>
      </w:r>
    </w:p>
    <w:p w:rsidR="00541E7F" w:rsidRPr="00A87100" w:rsidRDefault="00E0238E" w:rsidP="00CC1019">
      <w:pPr>
        <w:spacing w:line="400" w:lineRule="exact"/>
        <w:ind w:firstLineChars="100" w:firstLine="280"/>
        <w:rPr>
          <w:rFonts w:ascii="HGP教科書体" w:eastAsia="HGP教科書体" w:hAnsiTheme="minorEastAsia"/>
          <w:sz w:val="28"/>
          <w:szCs w:val="24"/>
        </w:rPr>
      </w:pPr>
      <w:r>
        <w:rPr>
          <w:rFonts w:ascii="HGP教科書体" w:eastAsia="HGP教科書体" w:hAnsiTheme="minorEastAsia" w:hint="eastAsia"/>
          <w:sz w:val="28"/>
          <w:szCs w:val="24"/>
        </w:rPr>
        <w:t>なお</w:t>
      </w:r>
      <w:r w:rsidR="00CC1019">
        <w:rPr>
          <w:rFonts w:ascii="HGP教科書体" w:eastAsia="HGP教科書体" w:hAnsiTheme="minorEastAsia" w:hint="eastAsia"/>
          <w:sz w:val="28"/>
          <w:szCs w:val="24"/>
        </w:rPr>
        <w:t>、振込手数料につきましては各団体のご負担にてお願いいたします。</w:t>
      </w:r>
    </w:p>
    <w:p w:rsidR="00541E7F" w:rsidRPr="00A87100" w:rsidRDefault="00541E7F" w:rsidP="00CC1019">
      <w:pPr>
        <w:spacing w:line="400" w:lineRule="exact"/>
        <w:ind w:firstLineChars="100" w:firstLine="280"/>
        <w:rPr>
          <w:rFonts w:ascii="HGP教科書体" w:eastAsia="HGP教科書体" w:hAnsiTheme="minorEastAsia"/>
          <w:sz w:val="28"/>
          <w:szCs w:val="24"/>
        </w:rPr>
      </w:pPr>
      <w:r w:rsidRPr="00A87100">
        <w:rPr>
          <w:rFonts w:ascii="HGP教科書体" w:eastAsia="HGP教科書体" w:hAnsiTheme="minorEastAsia" w:hint="eastAsia"/>
          <w:sz w:val="28"/>
          <w:szCs w:val="24"/>
        </w:rPr>
        <w:t>ご迷惑をおかけし、誠に申し訳ありませんが、よろしくお願いいたします。</w:t>
      </w:r>
    </w:p>
    <w:p w:rsidR="00324347" w:rsidRPr="00A87100" w:rsidRDefault="00324347" w:rsidP="00A87100">
      <w:pPr>
        <w:pStyle w:val="a5"/>
        <w:spacing w:line="400" w:lineRule="exact"/>
        <w:rPr>
          <w:rFonts w:ascii="HGP教科書体" w:eastAsia="HGP教科書体"/>
          <w:sz w:val="28"/>
          <w:szCs w:val="24"/>
        </w:rPr>
      </w:pPr>
    </w:p>
    <w:p w:rsidR="00541E7F" w:rsidRPr="00A87100" w:rsidRDefault="00541E7F" w:rsidP="00A87100">
      <w:pPr>
        <w:pStyle w:val="a5"/>
        <w:spacing w:line="400" w:lineRule="exact"/>
        <w:rPr>
          <w:rFonts w:ascii="HGP教科書体" w:eastAsia="HGP教科書体"/>
          <w:sz w:val="28"/>
          <w:szCs w:val="24"/>
        </w:rPr>
      </w:pPr>
      <w:r w:rsidRPr="00A87100">
        <w:rPr>
          <w:rFonts w:ascii="HGP教科書体" w:eastAsia="HGP教科書体" w:hint="eastAsia"/>
          <w:sz w:val="28"/>
          <w:szCs w:val="24"/>
        </w:rPr>
        <w:t>記</w:t>
      </w:r>
    </w:p>
    <w:tbl>
      <w:tblPr>
        <w:tblpPr w:leftFromText="142" w:rightFromText="142" w:vertAnchor="text" w:horzAnchor="margin" w:tblpXSpec="center" w:tblpY="13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338"/>
        <w:gridCol w:w="6239"/>
      </w:tblGrid>
      <w:tr w:rsidR="00CC1019" w:rsidRPr="00161D91" w:rsidTr="00CC1019">
        <w:trPr>
          <w:trHeight w:val="326"/>
        </w:trPr>
        <w:tc>
          <w:tcPr>
            <w:tcW w:w="8407" w:type="dxa"/>
            <w:gridSpan w:val="3"/>
          </w:tcPr>
          <w:p w:rsidR="00CC1019" w:rsidRPr="00161D91" w:rsidRDefault="00CC1019" w:rsidP="00CC1019">
            <w:pPr>
              <w:spacing w:line="360" w:lineRule="exact"/>
              <w:rPr>
                <w:rFonts w:ascii="HGP教科書体" w:eastAsia="HGP教科書体"/>
                <w:sz w:val="28"/>
                <w:szCs w:val="28"/>
              </w:rPr>
            </w:pPr>
            <w:r w:rsidRPr="00161D91">
              <w:rPr>
                <w:rFonts w:ascii="HGP教科書体" w:eastAsia="HGP教科書体" w:hint="eastAsia"/>
                <w:sz w:val="28"/>
                <w:szCs w:val="28"/>
              </w:rPr>
              <w:t>（振込先）</w:t>
            </w:r>
          </w:p>
        </w:tc>
      </w:tr>
      <w:tr w:rsidR="00CC1019" w:rsidRPr="00161D91" w:rsidTr="00CC1019">
        <w:trPr>
          <w:trHeight w:val="223"/>
        </w:trPr>
        <w:tc>
          <w:tcPr>
            <w:tcW w:w="1830" w:type="dxa"/>
            <w:vAlign w:val="center"/>
          </w:tcPr>
          <w:p w:rsidR="00CC1019" w:rsidRPr="00161D91" w:rsidRDefault="00CC1019" w:rsidP="00CC1019">
            <w:pPr>
              <w:spacing w:line="360" w:lineRule="exact"/>
              <w:jc w:val="distribute"/>
              <w:rPr>
                <w:rFonts w:ascii="HGP教科書体" w:eastAsia="HGP教科書体"/>
                <w:sz w:val="28"/>
                <w:szCs w:val="28"/>
              </w:rPr>
            </w:pPr>
            <w:r w:rsidRPr="00161D91">
              <w:rPr>
                <w:rFonts w:ascii="HGP教科書体" w:eastAsia="HGP教科書体" w:hint="eastAsia"/>
                <w:sz w:val="28"/>
                <w:szCs w:val="28"/>
              </w:rPr>
              <w:t>振込先</w:t>
            </w:r>
          </w:p>
        </w:tc>
        <w:tc>
          <w:tcPr>
            <w:tcW w:w="338" w:type="dxa"/>
            <w:tcBorders>
              <w:left w:val="nil"/>
            </w:tcBorders>
            <w:vAlign w:val="center"/>
          </w:tcPr>
          <w:p w:rsidR="00CC1019" w:rsidRPr="00161D91" w:rsidRDefault="00CC1019" w:rsidP="00CC1019">
            <w:pPr>
              <w:spacing w:line="360" w:lineRule="exact"/>
              <w:jc w:val="distribute"/>
              <w:rPr>
                <w:rFonts w:ascii="HGP教科書体" w:eastAsia="HGP教科書体"/>
                <w:sz w:val="28"/>
                <w:szCs w:val="28"/>
              </w:rPr>
            </w:pPr>
            <w:r w:rsidRPr="00161D91">
              <w:rPr>
                <w:rFonts w:ascii="HGP教科書体" w:eastAsia="HGP教科書体" w:hint="eastAsia"/>
                <w:sz w:val="28"/>
                <w:szCs w:val="28"/>
              </w:rPr>
              <w:t>：</w:t>
            </w:r>
          </w:p>
        </w:tc>
        <w:tc>
          <w:tcPr>
            <w:tcW w:w="6239" w:type="dxa"/>
            <w:vAlign w:val="center"/>
          </w:tcPr>
          <w:p w:rsidR="00CC1019" w:rsidRPr="00161D91" w:rsidRDefault="00E0238E" w:rsidP="00CC1019">
            <w:pPr>
              <w:spacing w:line="360" w:lineRule="exact"/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sz w:val="28"/>
                <w:szCs w:val="28"/>
              </w:rPr>
              <w:t>静岡銀行</w:t>
            </w:r>
            <w:r w:rsidRPr="003C003A">
              <w:rPr>
                <w:rFonts w:ascii="HGP教科書体" w:eastAsia="HGP教科書体" w:hint="eastAsia"/>
                <w:sz w:val="28"/>
                <w:szCs w:val="28"/>
              </w:rPr>
              <w:t xml:space="preserve">（金融機関コード　</w:t>
            </w:r>
            <w:r>
              <w:rPr>
                <w:rFonts w:ascii="HGP教科書体" w:eastAsia="HGP教科書体" w:hint="eastAsia"/>
                <w:sz w:val="28"/>
                <w:szCs w:val="28"/>
              </w:rPr>
              <w:t>０１４９</w:t>
            </w:r>
            <w:r w:rsidRPr="003C003A">
              <w:rPr>
                <w:rFonts w:ascii="HGP教科書体" w:eastAsia="HGP教科書体" w:hint="eastAsia"/>
                <w:sz w:val="28"/>
                <w:szCs w:val="28"/>
              </w:rPr>
              <w:t>）</w:t>
            </w:r>
          </w:p>
        </w:tc>
      </w:tr>
      <w:tr w:rsidR="00CC1019" w:rsidRPr="00161D91" w:rsidTr="00CC1019">
        <w:trPr>
          <w:trHeight w:val="214"/>
        </w:trPr>
        <w:tc>
          <w:tcPr>
            <w:tcW w:w="1830" w:type="dxa"/>
            <w:vAlign w:val="center"/>
          </w:tcPr>
          <w:p w:rsidR="00CC1019" w:rsidRPr="00161D91" w:rsidRDefault="00CC1019" w:rsidP="00CC1019">
            <w:pPr>
              <w:spacing w:line="360" w:lineRule="exact"/>
              <w:jc w:val="distribute"/>
              <w:rPr>
                <w:rFonts w:ascii="HGP教科書体" w:eastAsia="HGP教科書体"/>
                <w:sz w:val="28"/>
                <w:szCs w:val="28"/>
              </w:rPr>
            </w:pPr>
            <w:r w:rsidRPr="00161D91">
              <w:rPr>
                <w:rFonts w:ascii="HGP教科書体" w:eastAsia="HGP教科書体" w:hint="eastAsia"/>
                <w:sz w:val="28"/>
                <w:szCs w:val="28"/>
              </w:rPr>
              <w:t xml:space="preserve"> </w:t>
            </w:r>
          </w:p>
        </w:tc>
        <w:tc>
          <w:tcPr>
            <w:tcW w:w="338" w:type="dxa"/>
            <w:tcBorders>
              <w:left w:val="nil"/>
            </w:tcBorders>
            <w:vAlign w:val="center"/>
          </w:tcPr>
          <w:p w:rsidR="00CC1019" w:rsidRPr="00161D91" w:rsidRDefault="00CC1019" w:rsidP="00CC1019">
            <w:pPr>
              <w:spacing w:line="360" w:lineRule="exact"/>
              <w:jc w:val="distribute"/>
              <w:rPr>
                <w:rFonts w:ascii="HGP教科書体" w:eastAsia="HGP教科書体"/>
                <w:sz w:val="28"/>
                <w:szCs w:val="28"/>
              </w:rPr>
            </w:pPr>
          </w:p>
        </w:tc>
        <w:tc>
          <w:tcPr>
            <w:tcW w:w="6239" w:type="dxa"/>
            <w:vAlign w:val="center"/>
          </w:tcPr>
          <w:p w:rsidR="00CC1019" w:rsidRPr="00161D91" w:rsidRDefault="00E0238E" w:rsidP="00CC1019">
            <w:pPr>
              <w:spacing w:line="360" w:lineRule="exact"/>
              <w:rPr>
                <w:rFonts w:ascii="HGP教科書体" w:eastAsia="HGP教科書体"/>
                <w:sz w:val="28"/>
                <w:szCs w:val="28"/>
              </w:rPr>
            </w:pPr>
            <w:r>
              <w:rPr>
                <w:rFonts w:ascii="HGP教科書体" w:eastAsia="HGP教科書体" w:hint="eastAsia"/>
                <w:kern w:val="0"/>
                <w:sz w:val="28"/>
                <w:szCs w:val="28"/>
              </w:rPr>
              <w:t>鷹岡支店（</w:t>
            </w:r>
            <w:r w:rsidRPr="003C003A">
              <w:rPr>
                <w:rFonts w:ascii="HGP教科書体" w:eastAsia="HGP教科書体" w:hint="eastAsia"/>
                <w:sz w:val="28"/>
                <w:szCs w:val="28"/>
              </w:rPr>
              <w:t>支</w:t>
            </w:r>
            <w:r>
              <w:rPr>
                <w:rFonts w:ascii="HGP教科書体" w:eastAsia="HGP教科書体" w:hint="eastAsia"/>
                <w:sz w:val="28"/>
                <w:szCs w:val="28"/>
              </w:rPr>
              <w:t xml:space="preserve">　　　店コード　　２７６</w:t>
            </w:r>
            <w:r w:rsidRPr="003C003A">
              <w:rPr>
                <w:rFonts w:ascii="HGP教科書体" w:eastAsia="HGP教科書体" w:hint="eastAsia"/>
                <w:sz w:val="28"/>
                <w:szCs w:val="28"/>
              </w:rPr>
              <w:t>）</w:t>
            </w:r>
          </w:p>
        </w:tc>
      </w:tr>
      <w:tr w:rsidR="00CC1019" w:rsidRPr="00161D91" w:rsidTr="00CC1019">
        <w:trPr>
          <w:trHeight w:val="307"/>
        </w:trPr>
        <w:tc>
          <w:tcPr>
            <w:tcW w:w="1830" w:type="dxa"/>
            <w:vAlign w:val="center"/>
          </w:tcPr>
          <w:p w:rsidR="00CC1019" w:rsidRPr="00161D91" w:rsidRDefault="00CC1019" w:rsidP="00CC1019">
            <w:pPr>
              <w:spacing w:line="360" w:lineRule="exact"/>
              <w:jc w:val="distribute"/>
              <w:rPr>
                <w:rFonts w:ascii="HGP教科書体" w:eastAsia="HGP教科書体"/>
                <w:sz w:val="28"/>
                <w:szCs w:val="28"/>
              </w:rPr>
            </w:pPr>
            <w:r w:rsidRPr="00161D91">
              <w:rPr>
                <w:rFonts w:ascii="HGP教科書体" w:eastAsia="HGP教科書体" w:hint="eastAsia"/>
                <w:sz w:val="28"/>
                <w:szCs w:val="28"/>
              </w:rPr>
              <w:t xml:space="preserve">種　　別　</w:t>
            </w:r>
          </w:p>
        </w:tc>
        <w:tc>
          <w:tcPr>
            <w:tcW w:w="338" w:type="dxa"/>
            <w:tcBorders>
              <w:left w:val="nil"/>
            </w:tcBorders>
            <w:vAlign w:val="center"/>
          </w:tcPr>
          <w:p w:rsidR="00CC1019" w:rsidRPr="00161D91" w:rsidRDefault="00CC1019" w:rsidP="00CC1019">
            <w:pPr>
              <w:spacing w:line="360" w:lineRule="exact"/>
              <w:jc w:val="distribute"/>
              <w:rPr>
                <w:rFonts w:ascii="HGP教科書体" w:eastAsia="HGP教科書体"/>
                <w:sz w:val="28"/>
                <w:szCs w:val="28"/>
              </w:rPr>
            </w:pPr>
            <w:r w:rsidRPr="00161D91">
              <w:rPr>
                <w:rFonts w:ascii="HGP教科書体" w:eastAsia="HGP教科書体" w:hint="eastAsia"/>
                <w:sz w:val="28"/>
                <w:szCs w:val="28"/>
              </w:rPr>
              <w:t>：</w:t>
            </w:r>
          </w:p>
        </w:tc>
        <w:tc>
          <w:tcPr>
            <w:tcW w:w="6239" w:type="dxa"/>
            <w:vAlign w:val="center"/>
          </w:tcPr>
          <w:p w:rsidR="00CC1019" w:rsidRPr="00161D91" w:rsidRDefault="00CC1019" w:rsidP="00CC1019">
            <w:pPr>
              <w:pStyle w:val="a5"/>
              <w:spacing w:line="360" w:lineRule="exact"/>
              <w:jc w:val="both"/>
              <w:rPr>
                <w:rFonts w:ascii="HGP教科書体" w:eastAsia="HGP教科書体"/>
                <w:sz w:val="28"/>
                <w:szCs w:val="28"/>
              </w:rPr>
            </w:pPr>
            <w:r w:rsidRPr="00E0238E">
              <w:rPr>
                <w:rFonts w:ascii="HGP教科書体" w:eastAsia="HGP教科書体" w:hint="eastAsia"/>
                <w:spacing w:val="233"/>
                <w:kern w:val="0"/>
                <w:sz w:val="28"/>
                <w:szCs w:val="28"/>
                <w:fitText w:val="2520" w:id="1096434435"/>
              </w:rPr>
              <w:t>普通預</w:t>
            </w:r>
            <w:r w:rsidRPr="00E0238E">
              <w:rPr>
                <w:rFonts w:ascii="HGP教科書体" w:eastAsia="HGP教科書体" w:hint="eastAsia"/>
                <w:spacing w:val="1"/>
                <w:kern w:val="0"/>
                <w:sz w:val="28"/>
                <w:szCs w:val="28"/>
                <w:fitText w:val="2520" w:id="1096434435"/>
              </w:rPr>
              <w:t>金</w:t>
            </w:r>
          </w:p>
        </w:tc>
      </w:tr>
      <w:tr w:rsidR="00CC1019" w:rsidRPr="00161D91" w:rsidTr="00CC1019">
        <w:trPr>
          <w:trHeight w:val="325"/>
        </w:trPr>
        <w:tc>
          <w:tcPr>
            <w:tcW w:w="1830" w:type="dxa"/>
            <w:vAlign w:val="center"/>
          </w:tcPr>
          <w:p w:rsidR="00CC1019" w:rsidRPr="00161D91" w:rsidRDefault="00CC1019" w:rsidP="00CC1019">
            <w:pPr>
              <w:pStyle w:val="a5"/>
              <w:spacing w:line="360" w:lineRule="exact"/>
              <w:jc w:val="distribute"/>
              <w:rPr>
                <w:rFonts w:ascii="HGP教科書体" w:eastAsia="HGP教科書体"/>
                <w:sz w:val="28"/>
                <w:szCs w:val="28"/>
              </w:rPr>
            </w:pPr>
            <w:r w:rsidRPr="00161D91">
              <w:rPr>
                <w:rFonts w:ascii="HGP教科書体" w:eastAsia="HGP教科書体" w:hint="eastAsia"/>
                <w:sz w:val="28"/>
                <w:szCs w:val="28"/>
              </w:rPr>
              <w:t>口座番号</w:t>
            </w:r>
          </w:p>
        </w:tc>
        <w:tc>
          <w:tcPr>
            <w:tcW w:w="338" w:type="dxa"/>
            <w:tcBorders>
              <w:left w:val="nil"/>
            </w:tcBorders>
            <w:vAlign w:val="center"/>
          </w:tcPr>
          <w:p w:rsidR="00CC1019" w:rsidRPr="00161D91" w:rsidRDefault="00CC1019" w:rsidP="00CC1019">
            <w:pPr>
              <w:spacing w:line="360" w:lineRule="exact"/>
              <w:jc w:val="distribute"/>
              <w:rPr>
                <w:rFonts w:ascii="HGP教科書体" w:eastAsia="HGP教科書体"/>
                <w:sz w:val="28"/>
                <w:szCs w:val="28"/>
              </w:rPr>
            </w:pPr>
            <w:r w:rsidRPr="00161D91">
              <w:rPr>
                <w:rFonts w:ascii="HGP教科書体" w:eastAsia="HGP教科書体" w:hint="eastAsia"/>
                <w:sz w:val="28"/>
                <w:szCs w:val="28"/>
              </w:rPr>
              <w:t>：</w:t>
            </w:r>
          </w:p>
        </w:tc>
        <w:tc>
          <w:tcPr>
            <w:tcW w:w="6239" w:type="dxa"/>
            <w:vAlign w:val="center"/>
          </w:tcPr>
          <w:p w:rsidR="00CC1019" w:rsidRPr="00161D91" w:rsidRDefault="00E0238E" w:rsidP="00E0238E">
            <w:pPr>
              <w:pStyle w:val="a5"/>
              <w:spacing w:line="360" w:lineRule="exact"/>
              <w:jc w:val="both"/>
              <w:rPr>
                <w:rFonts w:ascii="HGP教科書体" w:eastAsia="HGP教科書体"/>
                <w:sz w:val="28"/>
                <w:szCs w:val="28"/>
              </w:rPr>
            </w:pPr>
            <w:r w:rsidRPr="00E0238E">
              <w:rPr>
                <w:rFonts w:ascii="HGP教科書体" w:eastAsia="HGP教科書体" w:hint="eastAsia"/>
                <w:spacing w:val="225"/>
                <w:kern w:val="0"/>
                <w:sz w:val="28"/>
                <w:szCs w:val="28"/>
                <w:fitText w:val="2520" w:id="1096434436"/>
              </w:rPr>
              <w:t>０６１５５５</w:t>
            </w:r>
            <w:r w:rsidRPr="00E0238E">
              <w:rPr>
                <w:rFonts w:ascii="HGP教科書体" w:eastAsia="HGP教科書体" w:hint="eastAsia"/>
                <w:spacing w:val="15"/>
                <w:kern w:val="0"/>
                <w:sz w:val="28"/>
                <w:szCs w:val="28"/>
                <w:fitText w:val="2520" w:id="1096434436"/>
              </w:rPr>
              <w:t>０</w:t>
            </w:r>
          </w:p>
        </w:tc>
      </w:tr>
      <w:tr w:rsidR="00CC1019" w:rsidRPr="00161D91" w:rsidTr="00CC1019">
        <w:trPr>
          <w:trHeight w:val="390"/>
        </w:trPr>
        <w:tc>
          <w:tcPr>
            <w:tcW w:w="1830" w:type="dxa"/>
            <w:vAlign w:val="center"/>
          </w:tcPr>
          <w:p w:rsidR="00CC1019" w:rsidRPr="00161D91" w:rsidRDefault="00CC1019" w:rsidP="00CC1019">
            <w:pPr>
              <w:pStyle w:val="a5"/>
              <w:spacing w:line="360" w:lineRule="exact"/>
              <w:jc w:val="distribute"/>
              <w:rPr>
                <w:rFonts w:ascii="HGP教科書体" w:eastAsia="HGP教科書体"/>
                <w:sz w:val="28"/>
                <w:szCs w:val="28"/>
              </w:rPr>
            </w:pPr>
            <w:r w:rsidRPr="00161D91">
              <w:rPr>
                <w:rFonts w:ascii="HGP教科書体" w:eastAsia="HGP教科書体" w:hint="eastAsia"/>
                <w:sz w:val="28"/>
                <w:szCs w:val="28"/>
              </w:rPr>
              <w:t>口座名義</w:t>
            </w:r>
          </w:p>
        </w:tc>
        <w:tc>
          <w:tcPr>
            <w:tcW w:w="338" w:type="dxa"/>
            <w:tcBorders>
              <w:left w:val="nil"/>
            </w:tcBorders>
            <w:vAlign w:val="center"/>
          </w:tcPr>
          <w:p w:rsidR="00CC1019" w:rsidRPr="00161D91" w:rsidRDefault="00CC1019" w:rsidP="00CC1019">
            <w:pPr>
              <w:pStyle w:val="a5"/>
              <w:spacing w:line="360" w:lineRule="exact"/>
              <w:jc w:val="distribute"/>
              <w:rPr>
                <w:rFonts w:ascii="HGP教科書体" w:eastAsia="HGP教科書体"/>
                <w:sz w:val="28"/>
                <w:szCs w:val="28"/>
              </w:rPr>
            </w:pPr>
            <w:r w:rsidRPr="00161D91">
              <w:rPr>
                <w:rFonts w:ascii="HGP教科書体" w:eastAsia="HGP教科書体" w:hint="eastAsia"/>
                <w:sz w:val="28"/>
                <w:szCs w:val="28"/>
              </w:rPr>
              <w:t>：</w:t>
            </w:r>
          </w:p>
        </w:tc>
        <w:tc>
          <w:tcPr>
            <w:tcW w:w="6239" w:type="dxa"/>
            <w:vAlign w:val="center"/>
          </w:tcPr>
          <w:p w:rsidR="00CC1019" w:rsidRPr="00161D91" w:rsidRDefault="00CC1019" w:rsidP="00CC1019">
            <w:pPr>
              <w:pStyle w:val="a5"/>
              <w:spacing w:line="360" w:lineRule="exact"/>
              <w:jc w:val="both"/>
              <w:rPr>
                <w:rFonts w:ascii="HGP教科書体" w:eastAsia="HGP教科書体"/>
                <w:sz w:val="28"/>
                <w:szCs w:val="28"/>
              </w:rPr>
            </w:pPr>
            <w:r w:rsidRPr="00161D91">
              <w:rPr>
                <w:rFonts w:ascii="HGP教科書体" w:eastAsia="HGP教科書体" w:hint="eastAsia"/>
                <w:sz w:val="28"/>
                <w:szCs w:val="28"/>
              </w:rPr>
              <w:t xml:space="preserve">静岡県剣道道場連盟　会計　</w:t>
            </w:r>
            <w:r w:rsidR="00E0238E" w:rsidRPr="00E0238E">
              <w:rPr>
                <w:rFonts w:ascii="HGP教科書体" w:eastAsia="HGP教科書体" w:hint="eastAsia"/>
                <w:sz w:val="28"/>
                <w:szCs w:val="28"/>
              </w:rPr>
              <w:t>青島昌孝</w:t>
            </w:r>
          </w:p>
        </w:tc>
      </w:tr>
    </w:tbl>
    <w:p w:rsidR="00541E7F" w:rsidRDefault="00541E7F" w:rsidP="00A87100">
      <w:pPr>
        <w:spacing w:line="400" w:lineRule="exact"/>
        <w:rPr>
          <w:rFonts w:ascii="HGP教科書体" w:eastAsia="HGP教科書体" w:hAnsiTheme="minorEastAsia"/>
          <w:sz w:val="28"/>
          <w:szCs w:val="24"/>
        </w:rPr>
      </w:pPr>
    </w:p>
    <w:p w:rsidR="00A87100" w:rsidRDefault="00A87100" w:rsidP="00A87100">
      <w:pPr>
        <w:spacing w:line="400" w:lineRule="exact"/>
        <w:rPr>
          <w:rFonts w:ascii="HGP教科書体" w:eastAsia="HGP教科書体" w:hAnsiTheme="minorEastAsia"/>
          <w:sz w:val="28"/>
          <w:szCs w:val="24"/>
        </w:rPr>
      </w:pPr>
    </w:p>
    <w:p w:rsidR="00A87100" w:rsidRDefault="00A87100" w:rsidP="00A87100">
      <w:pPr>
        <w:spacing w:line="400" w:lineRule="exact"/>
        <w:rPr>
          <w:rFonts w:ascii="HGP教科書体" w:eastAsia="HGP教科書体" w:hAnsiTheme="minorEastAsia"/>
          <w:sz w:val="28"/>
          <w:szCs w:val="24"/>
        </w:rPr>
      </w:pPr>
    </w:p>
    <w:p w:rsidR="00A87100" w:rsidRDefault="00A87100" w:rsidP="00A87100">
      <w:pPr>
        <w:spacing w:line="400" w:lineRule="exact"/>
        <w:rPr>
          <w:rFonts w:ascii="HGP教科書体" w:eastAsia="HGP教科書体" w:hAnsiTheme="minorEastAsia"/>
          <w:sz w:val="28"/>
          <w:szCs w:val="24"/>
        </w:rPr>
      </w:pPr>
    </w:p>
    <w:p w:rsidR="00A87100" w:rsidRDefault="00A87100" w:rsidP="00A87100">
      <w:pPr>
        <w:spacing w:line="400" w:lineRule="exact"/>
        <w:rPr>
          <w:rFonts w:ascii="HGP教科書体" w:eastAsia="HGP教科書体" w:hAnsiTheme="minorEastAsia"/>
          <w:sz w:val="28"/>
          <w:szCs w:val="24"/>
        </w:rPr>
      </w:pPr>
    </w:p>
    <w:p w:rsidR="00A87100" w:rsidRDefault="00A87100" w:rsidP="00A87100">
      <w:pPr>
        <w:spacing w:line="400" w:lineRule="exact"/>
        <w:rPr>
          <w:rFonts w:ascii="HGP教科書体" w:eastAsia="HGP教科書体" w:hAnsiTheme="minorEastAsia"/>
          <w:sz w:val="28"/>
          <w:szCs w:val="24"/>
        </w:rPr>
      </w:pPr>
    </w:p>
    <w:p w:rsidR="006B3B65" w:rsidRDefault="00CC1019" w:rsidP="00A87100">
      <w:pPr>
        <w:spacing w:line="400" w:lineRule="exact"/>
        <w:rPr>
          <w:rFonts w:ascii="HGP教科書体" w:eastAsia="HGP教科書体" w:hAnsiTheme="minorEastAsia"/>
          <w:sz w:val="28"/>
          <w:szCs w:val="24"/>
        </w:rPr>
      </w:pPr>
      <w:r>
        <w:rPr>
          <w:rFonts w:ascii="HGP教科書体" w:eastAsia="HGP教科書体" w:hAnsiTheme="minorEastAsia" w:hint="eastAsia"/>
          <w:sz w:val="28"/>
          <w:szCs w:val="24"/>
        </w:rPr>
        <w:t xml:space="preserve">　　　　　　※年会費・ワッペン代・大会参加費等の振込口座</w:t>
      </w:r>
    </w:p>
    <w:p w:rsidR="00E0238E" w:rsidRPr="00A87100" w:rsidRDefault="00E0238E" w:rsidP="00A87100">
      <w:pPr>
        <w:spacing w:line="400" w:lineRule="exact"/>
        <w:rPr>
          <w:rFonts w:ascii="HGP教科書体" w:eastAsia="HGP教科書体" w:hAnsiTheme="minorEastAsia" w:hint="eastAsia"/>
          <w:sz w:val="28"/>
          <w:szCs w:val="24"/>
        </w:rPr>
      </w:pPr>
      <w:r>
        <w:rPr>
          <w:rFonts w:ascii="HGP教科書体" w:eastAsia="HGP教科書体" w:hAnsiTheme="minorEastAsia" w:hint="eastAsia"/>
          <w:sz w:val="28"/>
          <w:szCs w:val="24"/>
        </w:rPr>
        <w:t xml:space="preserve">　　　　　　※平成３０年度までの口座は存在しませんので、振込時に注意してください。</w:t>
      </w:r>
    </w:p>
    <w:p w:rsidR="00541E7F" w:rsidRPr="00A87100" w:rsidRDefault="00541E7F" w:rsidP="00A87100">
      <w:pPr>
        <w:pStyle w:val="a7"/>
        <w:spacing w:line="400" w:lineRule="exact"/>
        <w:rPr>
          <w:rFonts w:ascii="HGP教科書体" w:eastAsia="HGP教科書体"/>
          <w:sz w:val="28"/>
          <w:szCs w:val="24"/>
        </w:rPr>
      </w:pPr>
      <w:r w:rsidRPr="00A87100">
        <w:rPr>
          <w:rFonts w:ascii="HGP教科書体" w:eastAsia="HGP教科書体" w:hint="eastAsia"/>
          <w:sz w:val="28"/>
          <w:szCs w:val="24"/>
        </w:rPr>
        <w:t>以上</w:t>
      </w:r>
    </w:p>
    <w:bookmarkEnd w:id="0"/>
    <w:p w:rsidR="00541E7F" w:rsidRDefault="00541E7F" w:rsidP="00541E7F">
      <w:pPr>
        <w:jc w:val="right"/>
        <w:rPr>
          <w:rFonts w:asciiTheme="minorEastAsia" w:hAnsiTheme="minorEastAsia"/>
          <w:sz w:val="22"/>
        </w:rPr>
      </w:pPr>
    </w:p>
    <w:p w:rsidR="00E0238E" w:rsidRDefault="00E0238E" w:rsidP="00E0238E">
      <w:pPr>
        <w:spacing w:line="240" w:lineRule="exact"/>
        <w:rPr>
          <w:rFonts w:asciiTheme="minorEastAsia" w:hAnsiTheme="minorEastAsia"/>
          <w:sz w:val="22"/>
        </w:rPr>
      </w:pPr>
    </w:p>
    <w:p w:rsidR="00E0238E" w:rsidRDefault="00E0238E" w:rsidP="00E0238E">
      <w:pPr>
        <w:spacing w:line="240" w:lineRule="exact"/>
        <w:rPr>
          <w:rFonts w:asciiTheme="minorEastAsia" w:hAnsiTheme="minorEastAsia"/>
          <w:sz w:val="22"/>
        </w:rPr>
      </w:pPr>
    </w:p>
    <w:p w:rsidR="00E0238E" w:rsidRDefault="00E0238E" w:rsidP="00E0238E">
      <w:pPr>
        <w:spacing w:line="240" w:lineRule="exact"/>
        <w:rPr>
          <w:rFonts w:asciiTheme="minorEastAsia" w:hAnsiTheme="minorEastAsia"/>
          <w:sz w:val="22"/>
        </w:rPr>
      </w:pPr>
    </w:p>
    <w:p w:rsidR="00E0238E" w:rsidRDefault="00E0238E" w:rsidP="00E0238E">
      <w:pPr>
        <w:spacing w:line="240" w:lineRule="exact"/>
        <w:rPr>
          <w:rFonts w:asciiTheme="minorEastAsia" w:hAnsiTheme="minorEastAsia"/>
          <w:sz w:val="22"/>
        </w:rPr>
      </w:pPr>
    </w:p>
    <w:p w:rsidR="00E0238E" w:rsidRDefault="00E0238E" w:rsidP="00E0238E">
      <w:pPr>
        <w:spacing w:line="240" w:lineRule="exact"/>
        <w:rPr>
          <w:rFonts w:asciiTheme="minorEastAsia" w:hAnsiTheme="minorEastAsia"/>
          <w:sz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3"/>
      </w:tblGrid>
      <w:tr w:rsidR="00E0238E" w:rsidRPr="00DF5B2E" w:rsidTr="007C0DD1">
        <w:trPr>
          <w:trHeight w:val="1532"/>
          <w:jc w:val="right"/>
        </w:trPr>
        <w:tc>
          <w:tcPr>
            <w:tcW w:w="5083" w:type="dxa"/>
          </w:tcPr>
          <w:p w:rsidR="00E0238E" w:rsidRPr="00E07CBC" w:rsidRDefault="00E0238E" w:rsidP="007C0DD1">
            <w:pPr>
              <w:spacing w:line="240" w:lineRule="exact"/>
              <w:jc w:val="distribute"/>
              <w:rPr>
                <w:rFonts w:ascii="HGP教科書体" w:eastAsia="HGP教科書体" w:hAnsiTheme="minorEastAsia"/>
                <w:b/>
                <w:sz w:val="24"/>
              </w:rPr>
            </w:pPr>
            <w:r w:rsidRPr="00E07CBC">
              <w:rPr>
                <w:rFonts w:ascii="HGP教科書体" w:eastAsia="HGP教科書体" w:hAnsiTheme="minorEastAsia" w:hint="eastAsia"/>
                <w:b/>
                <w:sz w:val="24"/>
              </w:rPr>
              <w:t>（連絡先）</w:t>
            </w:r>
          </w:p>
          <w:p w:rsidR="00E0238E" w:rsidRPr="00E07CBC" w:rsidRDefault="00E0238E" w:rsidP="007C0DD1">
            <w:pPr>
              <w:spacing w:line="240" w:lineRule="exact"/>
              <w:jc w:val="distribute"/>
              <w:rPr>
                <w:rFonts w:ascii="HGP教科書体" w:eastAsia="HGP教科書体" w:hAnsiTheme="minorEastAsia"/>
                <w:sz w:val="24"/>
              </w:rPr>
            </w:pPr>
            <w:r w:rsidRPr="00E07CBC">
              <w:rPr>
                <w:rFonts w:ascii="HGP教科書体" w:eastAsia="HGP教科書体" w:hAnsiTheme="minorEastAsia" w:hint="eastAsia"/>
                <w:sz w:val="24"/>
              </w:rPr>
              <w:t>静岡県剣道道場連盟</w:t>
            </w:r>
          </w:p>
          <w:p w:rsidR="00E0238E" w:rsidRPr="00E07CBC" w:rsidRDefault="00E0238E" w:rsidP="007C0DD1">
            <w:pPr>
              <w:spacing w:line="240" w:lineRule="exact"/>
              <w:jc w:val="distribute"/>
              <w:rPr>
                <w:rFonts w:ascii="HGP教科書体" w:eastAsia="HGP教科書体" w:hAnsiTheme="minorEastAsia"/>
                <w:sz w:val="24"/>
              </w:rPr>
            </w:pPr>
            <w:r w:rsidRPr="00E07CBC">
              <w:rPr>
                <w:rFonts w:ascii="HGP教科書体" w:eastAsia="HGP教科書体" w:hAnsiTheme="minorEastAsia" w:hint="eastAsia"/>
                <w:sz w:val="24"/>
              </w:rPr>
              <w:t>事務局　加　藤　孝　敏（神明館）</w:t>
            </w:r>
          </w:p>
          <w:p w:rsidR="00E0238E" w:rsidRDefault="00E0238E" w:rsidP="007C0DD1">
            <w:pPr>
              <w:spacing w:line="240" w:lineRule="exact"/>
              <w:rPr>
                <w:rFonts w:ascii="HGP教科書体" w:eastAsia="HGP教科書体" w:hAnsiTheme="minorEastAsia"/>
                <w:b/>
                <w:sz w:val="24"/>
              </w:rPr>
            </w:pPr>
            <w:r w:rsidRPr="00E0238E">
              <w:rPr>
                <w:rFonts w:ascii="HGP教科書体" w:eastAsia="HGP教科書体" w:hAnsiTheme="minorEastAsia" w:hint="eastAsia"/>
                <w:spacing w:val="58"/>
                <w:kern w:val="0"/>
                <w:sz w:val="24"/>
                <w:fitText w:val="480" w:id="1909119744"/>
              </w:rPr>
              <w:t>Mai</w:t>
            </w:r>
            <w:r w:rsidRPr="00E0238E">
              <w:rPr>
                <w:rFonts w:ascii="HGP教科書体" w:eastAsia="HGP教科書体" w:hAnsiTheme="minorEastAsia" w:hint="eastAsia"/>
                <w:spacing w:val="2"/>
                <w:kern w:val="0"/>
                <w:sz w:val="24"/>
                <w:fitText w:val="480" w:id="1909119744"/>
              </w:rPr>
              <w:t>l</w:t>
            </w:r>
            <w:r w:rsidRPr="00E07CBC">
              <w:rPr>
                <w:rFonts w:ascii="HGP教科書体" w:eastAsia="HGP教科書体" w:hAnsiTheme="minorEastAsia" w:hint="eastAsia"/>
                <w:b/>
                <w:sz w:val="24"/>
              </w:rPr>
              <w:t>：</w:t>
            </w:r>
            <w:r w:rsidRPr="0092525F">
              <w:rPr>
                <w:rFonts w:ascii="HGP教科書体" w:eastAsia="HGP教科書体" w:hAnsiTheme="minorEastAsia"/>
                <w:sz w:val="24"/>
              </w:rPr>
              <w:t>info@shizudoren.com</w:t>
            </w:r>
          </w:p>
          <w:p w:rsidR="00E0238E" w:rsidRPr="005A5BE1" w:rsidRDefault="00E0238E" w:rsidP="007C0DD1">
            <w:pPr>
              <w:spacing w:line="240" w:lineRule="exact"/>
              <w:ind w:firstLineChars="250" w:firstLine="600"/>
              <w:rPr>
                <w:rFonts w:ascii="HGP教科書体" w:eastAsia="HGP教科書体" w:hAnsiTheme="minorEastAsia"/>
                <w:color w:val="FF0000"/>
                <w:kern w:val="0"/>
                <w:sz w:val="24"/>
              </w:rPr>
            </w:pPr>
            <w:r w:rsidRPr="00E07CBC">
              <w:rPr>
                <w:rFonts w:ascii="HGP教科書体" w:eastAsia="HGP教科書体" w:hAnsiTheme="minorEastAsia" w:hint="eastAsia"/>
                <w:kern w:val="0"/>
                <w:sz w:val="24"/>
              </w:rPr>
              <w:t>shizuokaken_kendou_doujourenmei</w:t>
            </w:r>
            <w:r w:rsidRPr="00E07CBC">
              <w:rPr>
                <w:rFonts w:ascii="HGP教科書体" w:eastAsia="HGP教科書体" w:hAnsiTheme="minorEastAsia" w:hint="eastAsia"/>
                <w:sz w:val="24"/>
              </w:rPr>
              <w:t>@yahoo.co.jp</w:t>
            </w:r>
          </w:p>
          <w:p w:rsidR="00E0238E" w:rsidRPr="00E07CBC" w:rsidRDefault="00E0238E" w:rsidP="007C0DD1">
            <w:pPr>
              <w:spacing w:line="240" w:lineRule="exact"/>
              <w:ind w:right="140"/>
              <w:jc w:val="distribute"/>
              <w:rPr>
                <w:rFonts w:ascii="HGP教科書体" w:eastAsia="HGP教科書体" w:hAnsiTheme="minorEastAsia"/>
                <w:spacing w:val="-20"/>
                <w:sz w:val="24"/>
              </w:rPr>
            </w:pPr>
            <w:r w:rsidRPr="005A5BE1">
              <w:rPr>
                <w:rFonts w:ascii="HGP教科書体" w:eastAsia="HGP教科書体" w:hAnsiTheme="minorEastAsia" w:hint="eastAsia"/>
                <w:color w:val="FF0000"/>
                <w:spacing w:val="-20"/>
                <w:sz w:val="24"/>
              </w:rPr>
              <w:t>※上記宛にメールにて連絡を頂けると幸いです。</w:t>
            </w:r>
          </w:p>
        </w:tc>
      </w:tr>
    </w:tbl>
    <w:p w:rsidR="00E0238E" w:rsidRPr="00E87CE5" w:rsidRDefault="00E0238E" w:rsidP="00E0238E">
      <w:pPr>
        <w:spacing w:line="20" w:lineRule="exact"/>
        <w:rPr>
          <w:rFonts w:ascii="HGP教科書体" w:eastAsia="HGP教科書体"/>
          <w:sz w:val="28"/>
          <w:szCs w:val="28"/>
        </w:rPr>
      </w:pPr>
    </w:p>
    <w:p w:rsidR="00541E7F" w:rsidRPr="00E0238E" w:rsidRDefault="00541E7F" w:rsidP="006F3F3B">
      <w:pPr>
        <w:spacing w:line="100" w:lineRule="exact"/>
        <w:jc w:val="right"/>
        <w:rPr>
          <w:rFonts w:asciiTheme="minorEastAsia" w:hAnsiTheme="minorEastAsia"/>
          <w:kern w:val="0"/>
          <w:sz w:val="22"/>
        </w:rPr>
      </w:pPr>
    </w:p>
    <w:p w:rsidR="006F3F3B" w:rsidRDefault="006F3F3B" w:rsidP="006F3F3B">
      <w:pPr>
        <w:spacing w:line="100" w:lineRule="exact"/>
        <w:jc w:val="right"/>
        <w:rPr>
          <w:rFonts w:asciiTheme="minorEastAsia" w:hAnsiTheme="minorEastAsia"/>
          <w:kern w:val="0"/>
          <w:sz w:val="22"/>
        </w:rPr>
      </w:pPr>
    </w:p>
    <w:p w:rsidR="006F3F3B" w:rsidRDefault="006F3F3B" w:rsidP="006F3F3B">
      <w:pPr>
        <w:spacing w:line="100" w:lineRule="exact"/>
        <w:jc w:val="right"/>
        <w:rPr>
          <w:rFonts w:asciiTheme="minorEastAsia" w:hAnsiTheme="minorEastAsia"/>
          <w:kern w:val="0"/>
          <w:sz w:val="22"/>
        </w:rPr>
      </w:pPr>
    </w:p>
    <w:p w:rsidR="006F3F3B" w:rsidRDefault="006F3F3B" w:rsidP="006F3F3B">
      <w:pPr>
        <w:spacing w:line="100" w:lineRule="exact"/>
        <w:jc w:val="right"/>
        <w:rPr>
          <w:rFonts w:asciiTheme="minorEastAsia" w:hAnsiTheme="minorEastAsia"/>
          <w:kern w:val="0"/>
          <w:sz w:val="22"/>
        </w:rPr>
      </w:pPr>
    </w:p>
    <w:p w:rsidR="00ED1A63" w:rsidRPr="00B378B4" w:rsidRDefault="00ED1A63" w:rsidP="006F3F3B">
      <w:pPr>
        <w:spacing w:line="20" w:lineRule="exact"/>
        <w:jc w:val="right"/>
        <w:rPr>
          <w:rFonts w:asciiTheme="minorEastAsia" w:hAnsiTheme="minorEastAsia"/>
          <w:sz w:val="22"/>
        </w:rPr>
      </w:pPr>
    </w:p>
    <w:sectPr w:rsidR="00ED1A63" w:rsidRPr="00B378B4" w:rsidSect="006F3F3B">
      <w:pgSz w:w="11906" w:h="16838" w:code="9"/>
      <w:pgMar w:top="284" w:right="1134" w:bottom="284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A05" w:rsidRDefault="008E0A05" w:rsidP="008E0A05">
      <w:r>
        <w:separator/>
      </w:r>
    </w:p>
  </w:endnote>
  <w:endnote w:type="continuationSeparator" w:id="0">
    <w:p w:rsidR="008E0A05" w:rsidRDefault="008E0A05" w:rsidP="008E0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A05" w:rsidRDefault="008E0A05" w:rsidP="008E0A05">
      <w:r>
        <w:separator/>
      </w:r>
    </w:p>
  </w:footnote>
  <w:footnote w:type="continuationSeparator" w:id="0">
    <w:p w:rsidR="008E0A05" w:rsidRDefault="008E0A05" w:rsidP="008E0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CE1"/>
    <w:rsid w:val="00011A82"/>
    <w:rsid w:val="0004656C"/>
    <w:rsid w:val="00046986"/>
    <w:rsid w:val="00061F96"/>
    <w:rsid w:val="000B0489"/>
    <w:rsid w:val="00110AB7"/>
    <w:rsid w:val="001A0426"/>
    <w:rsid w:val="001D7324"/>
    <w:rsid w:val="002B0F92"/>
    <w:rsid w:val="002B2A65"/>
    <w:rsid w:val="002C36E6"/>
    <w:rsid w:val="002D7D6E"/>
    <w:rsid w:val="0030136D"/>
    <w:rsid w:val="00301E2C"/>
    <w:rsid w:val="00324347"/>
    <w:rsid w:val="003A4744"/>
    <w:rsid w:val="003B0016"/>
    <w:rsid w:val="003D037B"/>
    <w:rsid w:val="003D6BBF"/>
    <w:rsid w:val="003E1276"/>
    <w:rsid w:val="00401D1B"/>
    <w:rsid w:val="00412C30"/>
    <w:rsid w:val="004E2760"/>
    <w:rsid w:val="005104AD"/>
    <w:rsid w:val="0052129D"/>
    <w:rsid w:val="00541E7F"/>
    <w:rsid w:val="00572916"/>
    <w:rsid w:val="00580914"/>
    <w:rsid w:val="00585B29"/>
    <w:rsid w:val="005F0F3E"/>
    <w:rsid w:val="00654F46"/>
    <w:rsid w:val="00656369"/>
    <w:rsid w:val="006B3B65"/>
    <w:rsid w:val="006C0D0F"/>
    <w:rsid w:val="006C40AA"/>
    <w:rsid w:val="006D0936"/>
    <w:rsid w:val="006F1387"/>
    <w:rsid w:val="006F3F3B"/>
    <w:rsid w:val="00745D1F"/>
    <w:rsid w:val="00751B43"/>
    <w:rsid w:val="007A02E2"/>
    <w:rsid w:val="007B294F"/>
    <w:rsid w:val="00806CE1"/>
    <w:rsid w:val="00874EB2"/>
    <w:rsid w:val="00896DC6"/>
    <w:rsid w:val="008A1FA5"/>
    <w:rsid w:val="008E0A05"/>
    <w:rsid w:val="00906EBE"/>
    <w:rsid w:val="009212EB"/>
    <w:rsid w:val="00977F3E"/>
    <w:rsid w:val="009A5145"/>
    <w:rsid w:val="009B5552"/>
    <w:rsid w:val="009E3C06"/>
    <w:rsid w:val="009F7DE1"/>
    <w:rsid w:val="00A12BAD"/>
    <w:rsid w:val="00A34453"/>
    <w:rsid w:val="00A52AD3"/>
    <w:rsid w:val="00A6209A"/>
    <w:rsid w:val="00A87100"/>
    <w:rsid w:val="00B119B0"/>
    <w:rsid w:val="00B378B4"/>
    <w:rsid w:val="00B43DE9"/>
    <w:rsid w:val="00BB75C8"/>
    <w:rsid w:val="00BE6079"/>
    <w:rsid w:val="00C452CC"/>
    <w:rsid w:val="00CB005A"/>
    <w:rsid w:val="00CB0AD4"/>
    <w:rsid w:val="00CC1019"/>
    <w:rsid w:val="00D10122"/>
    <w:rsid w:val="00D278C8"/>
    <w:rsid w:val="00D67F6E"/>
    <w:rsid w:val="00D903E8"/>
    <w:rsid w:val="00DC0355"/>
    <w:rsid w:val="00DF5B2E"/>
    <w:rsid w:val="00E0238E"/>
    <w:rsid w:val="00E2719E"/>
    <w:rsid w:val="00E60528"/>
    <w:rsid w:val="00ED1A63"/>
    <w:rsid w:val="00EF3807"/>
    <w:rsid w:val="00EF4E63"/>
    <w:rsid w:val="00F45233"/>
    <w:rsid w:val="00FD65AF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35B6F298-15DF-4AB1-AA88-17F4D8CCF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3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D7D6E"/>
  </w:style>
  <w:style w:type="character" w:customStyle="1" w:styleId="a4">
    <w:name w:val="日付 (文字)"/>
    <w:basedOn w:val="a0"/>
    <w:link w:val="a3"/>
    <w:uiPriority w:val="99"/>
    <w:semiHidden/>
    <w:rsid w:val="002D7D6E"/>
  </w:style>
  <w:style w:type="paragraph" w:styleId="a5">
    <w:name w:val="Note Heading"/>
    <w:basedOn w:val="a"/>
    <w:next w:val="a"/>
    <w:link w:val="a6"/>
    <w:uiPriority w:val="99"/>
    <w:unhideWhenUsed/>
    <w:rsid w:val="00745D1F"/>
    <w:pPr>
      <w:jc w:val="center"/>
    </w:pPr>
    <w:rPr>
      <w:rFonts w:asciiTheme="minorEastAsia" w:hAnsiTheme="minorEastAsia"/>
      <w:sz w:val="22"/>
    </w:rPr>
  </w:style>
  <w:style w:type="character" w:customStyle="1" w:styleId="a6">
    <w:name w:val="記 (文字)"/>
    <w:basedOn w:val="a0"/>
    <w:link w:val="a5"/>
    <w:uiPriority w:val="99"/>
    <w:rsid w:val="00745D1F"/>
    <w:rPr>
      <w:rFonts w:asciiTheme="minorEastAsia" w:hAnsiTheme="minorEastAsia"/>
      <w:sz w:val="22"/>
    </w:rPr>
  </w:style>
  <w:style w:type="paragraph" w:styleId="a7">
    <w:name w:val="Closing"/>
    <w:basedOn w:val="a"/>
    <w:link w:val="a8"/>
    <w:uiPriority w:val="99"/>
    <w:unhideWhenUsed/>
    <w:rsid w:val="00745D1F"/>
    <w:pPr>
      <w:jc w:val="right"/>
    </w:pPr>
    <w:rPr>
      <w:rFonts w:asciiTheme="minorEastAsia" w:hAnsiTheme="minorEastAsia"/>
      <w:sz w:val="22"/>
    </w:rPr>
  </w:style>
  <w:style w:type="character" w:customStyle="1" w:styleId="a8">
    <w:name w:val="結語 (文字)"/>
    <w:basedOn w:val="a0"/>
    <w:link w:val="a7"/>
    <w:uiPriority w:val="99"/>
    <w:rsid w:val="00745D1F"/>
    <w:rPr>
      <w:rFonts w:asciiTheme="minorEastAsia" w:hAnsiTheme="minorEastAsia"/>
      <w:sz w:val="22"/>
    </w:rPr>
  </w:style>
  <w:style w:type="character" w:styleId="a9">
    <w:name w:val="Hyperlink"/>
    <w:basedOn w:val="a0"/>
    <w:uiPriority w:val="99"/>
    <w:unhideWhenUsed/>
    <w:rsid w:val="00ED1A63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8E0A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0A05"/>
  </w:style>
  <w:style w:type="paragraph" w:styleId="ac">
    <w:name w:val="footer"/>
    <w:basedOn w:val="a"/>
    <w:link w:val="ad"/>
    <w:uiPriority w:val="99"/>
    <w:unhideWhenUsed/>
    <w:rsid w:val="008E0A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0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F1C65-9F94-4788-BF35-CD27E5721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Kaikoumaru</dc:creator>
  <cp:lastModifiedBy>病院共有</cp:lastModifiedBy>
  <cp:revision>4</cp:revision>
  <dcterms:created xsi:type="dcterms:W3CDTF">2019-01-25T02:27:00Z</dcterms:created>
  <dcterms:modified xsi:type="dcterms:W3CDTF">2019-01-25T02:36:00Z</dcterms:modified>
</cp:coreProperties>
</file>